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7" w:rsidRPr="00707355" w:rsidRDefault="00E30587" w:rsidP="00E30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355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E30587" w:rsidRDefault="00E30587" w:rsidP="00E3058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7355">
        <w:rPr>
          <w:rFonts w:ascii="Times New Roman" w:hAnsi="Times New Roman" w:cs="Times New Roman"/>
          <w:sz w:val="28"/>
          <w:szCs w:val="28"/>
        </w:rPr>
        <w:t>«Детский сад № 19 «Чебурашка» общеразвивающего вида с приоритетным осуществлением художественно-эстетического развития воспитанников</w:t>
      </w:r>
    </w:p>
    <w:p w:rsidR="00E30587" w:rsidRDefault="00E30587" w:rsidP="00E3058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0587" w:rsidRDefault="00E30587" w:rsidP="00E3058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0587" w:rsidRDefault="00E30587" w:rsidP="00E30587">
      <w:pPr>
        <w:spacing w:after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A662A3" w:rsidRPr="00A662A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&quot;Мы вместе!&quot;"/>
          </v:shape>
        </w:pict>
      </w:r>
    </w:p>
    <w:p w:rsidR="00E30587" w:rsidRDefault="00E30587" w:rsidP="00E3058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0587" w:rsidRDefault="00E30587" w:rsidP="00E3058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1346" cy="1789545"/>
            <wp:effectExtent l="19050" t="0" r="0" b="0"/>
            <wp:docPr id="2" name="Рисунок 4" descr="C:\Users\Пользователь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99" cy="179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87" w:rsidRDefault="00E30587" w:rsidP="00E3058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30587" w:rsidRPr="00E30587" w:rsidRDefault="00E30587" w:rsidP="00E30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ar-SA"/>
        </w:rPr>
      </w:pPr>
      <w:r w:rsidRPr="00E30587">
        <w:rPr>
          <w:rFonts w:ascii="Times New Roman" w:eastAsia="Times New Roman" w:hAnsi="Times New Roman" w:cs="Calibri"/>
          <w:color w:val="FF0000"/>
          <w:sz w:val="40"/>
          <w:szCs w:val="40"/>
          <w:lang w:eastAsia="ar-SA"/>
        </w:rPr>
        <w:t xml:space="preserve"> «Развивающие игрушки для детей первого года жизни»</w:t>
      </w:r>
    </w:p>
    <w:p w:rsidR="00E30587" w:rsidRDefault="00E30587" w:rsidP="00E305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E30587" w:rsidRPr="004045EF" w:rsidRDefault="00E30587" w:rsidP="00E305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587" w:rsidRPr="004045EF" w:rsidRDefault="00E30587" w:rsidP="00E3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87" w:rsidRPr="00A8188D" w:rsidRDefault="00E30587" w:rsidP="00986B8D">
      <w:pPr>
        <w:pStyle w:val="a5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EF">
        <w:rPr>
          <w:rFonts w:eastAsia="Times New Roman"/>
          <w:sz w:val="28"/>
          <w:szCs w:val="28"/>
          <w:lang w:eastAsia="ru-RU"/>
        </w:rPr>
        <w:t> </w:t>
      </w:r>
      <w:r w:rsidRPr="00A8188D">
        <w:rPr>
          <w:rFonts w:eastAsia="Times New Roman"/>
          <w:sz w:val="28"/>
          <w:szCs w:val="28"/>
          <w:lang w:eastAsia="ru-RU"/>
        </w:rPr>
        <w:t xml:space="preserve">Ребенок на первом году жизни – это совершенно уникальное создание.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A8188D">
        <w:rPr>
          <w:rFonts w:eastAsia="Times New Roman"/>
          <w:sz w:val="28"/>
          <w:szCs w:val="28"/>
          <w:lang w:eastAsia="ru-RU"/>
        </w:rPr>
        <w:t>В каком еще возрастном периоде за столь короткий срок происходят такие удивительные превращения? Из совершенно беспомощного, крохотного существа он превращается в практически сознательного человечка, умеющего лепетать, думать, сидеть, вставать, ход</w:t>
      </w:r>
      <w:bookmarkStart w:id="0" w:name="_GoBack"/>
      <w:bookmarkEnd w:id="0"/>
      <w:r w:rsidRPr="00A8188D">
        <w:rPr>
          <w:rFonts w:eastAsia="Times New Roman"/>
          <w:sz w:val="28"/>
          <w:szCs w:val="28"/>
          <w:lang w:eastAsia="ru-RU"/>
        </w:rPr>
        <w:t>ить и повторять за взрослыми их действия. Все эти процессы, безусловно, запрограммированы от природы. Ведь даже при отсутствии внимания со стороны взрослых, эти превращения произойдут, правда, значительно медленнее. Процессы, которые происходят в мозге младенца, нам неведомы, но, наблюдение за ним показывает, что внешние воздействия оказывают огромное влияние на сам процесс развития в целом</w:t>
      </w:r>
      <w:r>
        <w:rPr>
          <w:rFonts w:eastAsia="Times New Roman"/>
          <w:sz w:val="28"/>
          <w:szCs w:val="28"/>
          <w:lang w:eastAsia="ru-RU"/>
        </w:rPr>
        <w:t>.</w:t>
      </w:r>
      <w:r w:rsidRPr="00A8188D">
        <w:rPr>
          <w:rFonts w:eastAsia="Times New Roman"/>
          <w:sz w:val="28"/>
          <w:szCs w:val="28"/>
          <w:lang w:eastAsia="ru-RU"/>
        </w:rPr>
        <w:t xml:space="preserve"> 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взрослых, дети относятся к игрушкам не как к предмету развлечения, а как к способу изучения окружающего мира и его познания. Чаще всего взрослые покупают игрушку, не задумываясь о ее полезности для ребенка, которая не соответствует возрастному развитию.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ребенка может самый неожиданный предмет – ложка, яркая ткань, украшения. В этом возрасте игрушка представляет собой предмет, который помогает ребенку учиться чувствовать: слышать, видеть.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в трехмесячном возрасте ребенок приобретает навык манипуляции с игрушками, в этом ему пока что помогают родители. Когда он уже начинает </w:t>
      </w: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передвигаться в пространстве, взять, нажать, поднять игрушку ребенок уже может сам. Благодаря игрушкам ребенок учится не только чувствовать, но и развивает моторику, учится контролировать свое тело. В полгода он уже усваивает информацию о цветах, формах, размере предметов.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игрушку для ребенка в возрасте до года, необходимо следовать нескольким принципам:</w:t>
      </w:r>
    </w:p>
    <w:p w:rsidR="00E30587" w:rsidRPr="00A8188D" w:rsidRDefault="00E30587" w:rsidP="00986B8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должны быть сделаны из дерева, пластика или резины;</w:t>
      </w:r>
    </w:p>
    <w:p w:rsidR="00E30587" w:rsidRPr="00A8188D" w:rsidRDefault="00E30587" w:rsidP="00986B8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должны быть достаточно прочны, чтобы не повредилась при первом же броске, не должна содержать мелких отрывающихся элементов, так как дети в таком возрасте тянут все предметы в рот;</w:t>
      </w:r>
    </w:p>
    <w:p w:rsidR="00E30587" w:rsidRPr="00A8188D" w:rsidRDefault="00E30587" w:rsidP="00986B8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игрушка имела яркий, цветной рисунок;</w:t>
      </w:r>
    </w:p>
    <w:p w:rsidR="00E30587" w:rsidRPr="00A8188D" w:rsidRDefault="00E30587" w:rsidP="00986B8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сразу давать ребенку все игрушки, лучше менять их через несколько дней, тогда они ему не надоедят.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должна вызвать интерес у ребенка. Для этого надо его увлечь ею, сделать так, чтобы он сам до нее добрался. Необходимо разрешать играть с игрушками в разных местах – в кроватке, на полу, за столиком – это расширяет кругозор. И совсем не стоит помогать ребенку в изучении новой игрушки, пусть он сделает все сам.</w:t>
      </w:r>
    </w:p>
    <w:p w:rsidR="00E30587" w:rsidRPr="00A8188D" w:rsidRDefault="00E30587" w:rsidP="00986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возраста необходимы разные игрушки, чтобы развитие ребенка происходило правильно и эффективно.</w:t>
      </w:r>
    </w:p>
    <w:p w:rsidR="00E30587" w:rsidRPr="00A8188D" w:rsidRDefault="00E30587" w:rsidP="00986B8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 трех месяцев подойдут </w:t>
      </w:r>
      <w:proofErr w:type="spellStart"/>
      <w:r w:rsidR="00986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</w:t>
      </w:r>
      <w:proofErr w:type="spellEnd"/>
      <w:r w:rsidR="0098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шарики</w:t>
      </w:r>
      <w:r w:rsidR="00986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подвесные игрушки)</w:t>
      </w: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все, что можно подвесить перед глазами ребенка для развития зрения, а также музыкальные игрушки, бубенчики, колокольчики, игрушки из разных материалов, для развития тактильной чувствительности, погремушки.</w:t>
      </w:r>
    </w:p>
    <w:p w:rsidR="00E30587" w:rsidRPr="00A8188D" w:rsidRDefault="00E30587" w:rsidP="00986B8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четырех месяцев до полугода подойдут игрушки, которые можно пожевать, пососать, например, </w:t>
      </w:r>
      <w:proofErr w:type="spellStart"/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прорезыватели</w:t>
      </w:r>
      <w:proofErr w:type="spellEnd"/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игрушки с зеркальной поверхностью,  музыкальные игрушки, бусы, небольшой мяч из ткани.</w:t>
      </w:r>
    </w:p>
    <w:p w:rsidR="00E30587" w:rsidRPr="00A8188D" w:rsidRDefault="00E30587" w:rsidP="00986B8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 семи до девяти месяцев подойдут резиновый мяч, мячи, наполненные крупой, молоточки, шкатулки с сюрпризом, кубики, пищалки, игровой центр, книжки, игрушки для купания.</w:t>
      </w:r>
    </w:p>
    <w:p w:rsidR="00E30587" w:rsidRDefault="00986B8D" w:rsidP="00986B8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941070</wp:posOffset>
            </wp:positionV>
            <wp:extent cx="1719580" cy="1766570"/>
            <wp:effectExtent l="19050" t="0" r="0" b="0"/>
            <wp:wrapSquare wrapText="bothSides"/>
            <wp:docPr id="5" name="Рисунок 5" descr="C:\Users\Пользователь\Desktop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587" w:rsidRPr="00A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девяти месяцев ребенку уже можно предложить пирамидку, кубики для строительства башни, матрешку, игрушки в стиле «волшебного ведра» (емкость с прорезями и фигурки соответственной формы), каталки, которые можно катить перед собой, маленький конструктор, машинки, тряпичные куклы, игрушки с заводным механизмом, барабан.</w:t>
      </w:r>
    </w:p>
    <w:p w:rsidR="00986B8D" w:rsidRPr="00A8188D" w:rsidRDefault="00986B8D" w:rsidP="00986B8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87" w:rsidRDefault="00E30587" w:rsidP="00986B8D">
      <w:pPr>
        <w:spacing w:after="0"/>
        <w:ind w:firstLine="567"/>
        <w:jc w:val="both"/>
      </w:pPr>
    </w:p>
    <w:p w:rsidR="00E30587" w:rsidRDefault="00E30587" w:rsidP="00E30587">
      <w:pPr>
        <w:spacing w:after="0" w:line="240" w:lineRule="auto"/>
        <w:ind w:firstLine="567"/>
        <w:jc w:val="both"/>
      </w:pPr>
    </w:p>
    <w:p w:rsidR="002E2E17" w:rsidRDefault="002E2E17"/>
    <w:sectPr w:rsidR="002E2E17" w:rsidSect="00404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B2" w:rsidRDefault="000031B2" w:rsidP="00E30587">
      <w:pPr>
        <w:spacing w:after="0" w:line="240" w:lineRule="auto"/>
      </w:pPr>
      <w:r>
        <w:separator/>
      </w:r>
    </w:p>
  </w:endnote>
  <w:endnote w:type="continuationSeparator" w:id="0">
    <w:p w:rsidR="000031B2" w:rsidRDefault="000031B2" w:rsidP="00E3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B2" w:rsidRDefault="000031B2" w:rsidP="00E30587">
      <w:pPr>
        <w:spacing w:after="0" w:line="240" w:lineRule="auto"/>
      </w:pPr>
      <w:r>
        <w:separator/>
      </w:r>
    </w:p>
  </w:footnote>
  <w:footnote w:type="continuationSeparator" w:id="0">
    <w:p w:rsidR="000031B2" w:rsidRDefault="000031B2" w:rsidP="00E3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D7A"/>
    <w:multiLevelType w:val="multilevel"/>
    <w:tmpl w:val="8C4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B13"/>
    <w:multiLevelType w:val="multilevel"/>
    <w:tmpl w:val="3FC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587"/>
    <w:rsid w:val="000031B2"/>
    <w:rsid w:val="002E2E17"/>
    <w:rsid w:val="00986B8D"/>
    <w:rsid w:val="00A662A3"/>
    <w:rsid w:val="00E3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058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3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587"/>
  </w:style>
  <w:style w:type="paragraph" w:styleId="a8">
    <w:name w:val="footer"/>
    <w:basedOn w:val="a"/>
    <w:link w:val="a9"/>
    <w:uiPriority w:val="99"/>
    <w:semiHidden/>
    <w:unhideWhenUsed/>
    <w:rsid w:val="00E3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</cp:lastModifiedBy>
  <cp:revision>3</cp:revision>
  <dcterms:created xsi:type="dcterms:W3CDTF">2019-10-27T14:23:00Z</dcterms:created>
  <dcterms:modified xsi:type="dcterms:W3CDTF">2019-10-28T07:14:00Z</dcterms:modified>
</cp:coreProperties>
</file>